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18648F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43001-489/2019-1</w:t>
            </w:r>
            <w:r w:rsidR="001D76EC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1D76EC" w:rsidP="00B138A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22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D76EC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1D76EC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D76EC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1D76E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1D76EC" w:rsidRDefault="00E813F4" w:rsidP="005A05A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D76EC">
        <w:rPr>
          <w:rFonts w:ascii="Tahoma" w:hAnsi="Tahoma" w:cs="Tahoma"/>
          <w:b/>
          <w:szCs w:val="20"/>
        </w:rPr>
        <w:t>Vprašanje:</w:t>
      </w:r>
    </w:p>
    <w:p w:rsidR="00E813F4" w:rsidRPr="001D76EC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8648F" w:rsidRPr="001D76EC" w:rsidRDefault="001D76EC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1D76E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D76EC">
        <w:rPr>
          <w:rFonts w:ascii="Tahoma" w:hAnsi="Tahoma" w:cs="Tahoma"/>
          <w:color w:val="333333"/>
          <w:szCs w:val="20"/>
        </w:rPr>
        <w:br/>
      </w:r>
      <w:r w:rsidRPr="001D76EC">
        <w:rPr>
          <w:rFonts w:ascii="Tahoma" w:hAnsi="Tahoma" w:cs="Tahoma"/>
          <w:color w:val="333333"/>
          <w:szCs w:val="20"/>
        </w:rPr>
        <w:br/>
      </w:r>
      <w:r w:rsidRPr="001D76EC">
        <w:rPr>
          <w:rFonts w:ascii="Tahoma" w:hAnsi="Tahoma" w:cs="Tahoma"/>
          <w:color w:val="333333"/>
          <w:szCs w:val="20"/>
          <w:shd w:val="clear" w:color="auto" w:fill="FFFFFF"/>
        </w:rPr>
        <w:t>Vezano na izkazovanje referenčnih pogojev v točki 3.2.3.4 sprašujemo naročnika ali lahko ponudnik izkazuje reference po točkah a in b s podizvajalcem?</w:t>
      </w:r>
    </w:p>
    <w:p w:rsidR="0052033F" w:rsidRDefault="0052033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D76EC" w:rsidRPr="001D76EC" w:rsidRDefault="001D76EC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D76EC" w:rsidRDefault="00E813F4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1D76EC">
        <w:rPr>
          <w:rFonts w:ascii="Tahoma" w:hAnsi="Tahoma" w:cs="Tahoma"/>
          <w:b/>
          <w:szCs w:val="20"/>
        </w:rPr>
        <w:t>Odgovor:</w:t>
      </w:r>
    </w:p>
    <w:p w:rsidR="00E813F4" w:rsidRPr="001D76EC" w:rsidRDefault="00E813F4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B9" w:rsidRPr="00B86CB5" w:rsidRDefault="00E813B9" w:rsidP="00E813B9">
      <w:pPr>
        <w:pStyle w:val="BodyText2"/>
        <w:jc w:val="left"/>
        <w:rPr>
          <w:rFonts w:ascii="Tahoma" w:hAnsi="Tahoma" w:cs="Tahoma"/>
          <w:szCs w:val="20"/>
        </w:rPr>
      </w:pPr>
      <w:r w:rsidRPr="00B86CB5">
        <w:rPr>
          <w:rFonts w:ascii="Tahoma" w:hAnsi="Tahoma" w:cs="Tahoma"/>
          <w:szCs w:val="20"/>
        </w:rPr>
        <w:t xml:space="preserve">Zahteva po izpolnjevanju </w:t>
      </w:r>
      <w:r>
        <w:rPr>
          <w:rFonts w:ascii="Tahoma" w:hAnsi="Tahoma" w:cs="Tahoma"/>
          <w:szCs w:val="20"/>
        </w:rPr>
        <w:t xml:space="preserve">referenčnih pogojev </w:t>
      </w:r>
      <w:r w:rsidRPr="00B86CB5">
        <w:rPr>
          <w:rFonts w:ascii="Tahoma" w:hAnsi="Tahoma" w:cs="Tahoma"/>
          <w:szCs w:val="20"/>
        </w:rPr>
        <w:t xml:space="preserve">je jasno definirana v </w:t>
      </w:r>
      <w:r>
        <w:rPr>
          <w:rFonts w:ascii="Tahoma" w:hAnsi="Tahoma" w:cs="Tahoma"/>
          <w:szCs w:val="20"/>
        </w:rPr>
        <w:t>točki 3.2.3.4 Navodil</w:t>
      </w:r>
      <w:r w:rsidRPr="00B86CB5">
        <w:rPr>
          <w:rFonts w:ascii="Tahoma" w:hAnsi="Tahoma" w:cs="Tahoma"/>
          <w:szCs w:val="20"/>
        </w:rPr>
        <w:t xml:space="preserve"> za pripravo ponudbe</w:t>
      </w:r>
      <w:r>
        <w:rPr>
          <w:rFonts w:ascii="Tahoma" w:hAnsi="Tahoma" w:cs="Tahoma"/>
          <w:szCs w:val="20"/>
        </w:rPr>
        <w:t>.</w:t>
      </w:r>
    </w:p>
    <w:p w:rsidR="00E813F4" w:rsidRPr="001D76EC" w:rsidRDefault="00E813F4" w:rsidP="005A05A8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1D76EC" w:rsidRDefault="00556816" w:rsidP="005A05A8">
      <w:pPr>
        <w:rPr>
          <w:rFonts w:ascii="Tahoma" w:hAnsi="Tahoma" w:cs="Tahoma"/>
          <w:sz w:val="20"/>
          <w:szCs w:val="20"/>
        </w:rPr>
      </w:pPr>
    </w:p>
    <w:sectPr w:rsidR="00556816" w:rsidRPr="001D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69" w:rsidRDefault="00850469">
      <w:r>
        <w:separator/>
      </w:r>
    </w:p>
  </w:endnote>
  <w:endnote w:type="continuationSeparator" w:id="0">
    <w:p w:rsidR="00850469" w:rsidRDefault="008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76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69" w:rsidRDefault="00850469">
      <w:r>
        <w:separator/>
      </w:r>
    </w:p>
  </w:footnote>
  <w:footnote w:type="continuationSeparator" w:id="0">
    <w:p w:rsidR="00850469" w:rsidRDefault="0085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9"/>
    <w:rsid w:val="000258CC"/>
    <w:rsid w:val="000646A9"/>
    <w:rsid w:val="001836BB"/>
    <w:rsid w:val="0018648F"/>
    <w:rsid w:val="001D76EC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2033F"/>
    <w:rsid w:val="00556816"/>
    <w:rsid w:val="0058129B"/>
    <w:rsid w:val="005A05A8"/>
    <w:rsid w:val="00634B0D"/>
    <w:rsid w:val="00637BE6"/>
    <w:rsid w:val="00764122"/>
    <w:rsid w:val="00850469"/>
    <w:rsid w:val="00906C56"/>
    <w:rsid w:val="009B1FD9"/>
    <w:rsid w:val="009B6E53"/>
    <w:rsid w:val="00A05C73"/>
    <w:rsid w:val="00A17575"/>
    <w:rsid w:val="00A74D70"/>
    <w:rsid w:val="00A76D11"/>
    <w:rsid w:val="00AD3747"/>
    <w:rsid w:val="00B138A9"/>
    <w:rsid w:val="00C95FE7"/>
    <w:rsid w:val="00D4084F"/>
    <w:rsid w:val="00DB7CDA"/>
    <w:rsid w:val="00DC154F"/>
    <w:rsid w:val="00E51016"/>
    <w:rsid w:val="00E66D5B"/>
    <w:rsid w:val="00E813B9"/>
    <w:rsid w:val="00E813F4"/>
    <w:rsid w:val="00E96A60"/>
    <w:rsid w:val="00EA1375"/>
    <w:rsid w:val="00F97BC7"/>
    <w:rsid w:val="00FA1E40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20F3285-0C8B-4DAA-BC9A-A5D2FB1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2020-06-22T10:10:00Z</cp:lastPrinted>
  <dcterms:created xsi:type="dcterms:W3CDTF">2020-06-22T10:08:00Z</dcterms:created>
  <dcterms:modified xsi:type="dcterms:W3CDTF">2020-06-23T07:46:00Z</dcterms:modified>
</cp:coreProperties>
</file>